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33C3" w:rsidRDefault="00A62FBF" w:rsidP="00783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Оборудование, установленное в </w:t>
      </w:r>
      <w:r w:rsidR="00976016" w:rsidRPr="0078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3C3" w:rsidRPr="007833C3">
        <w:rPr>
          <w:rFonts w:ascii="Times New Roman" w:hAnsi="Times New Roman" w:cs="Times New Roman"/>
          <w:b/>
          <w:sz w:val="24"/>
          <w:szCs w:val="24"/>
        </w:rPr>
        <w:t>колледж</w:t>
      </w:r>
      <w:r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="007833C3" w:rsidRPr="0078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16" w:rsidRPr="007833C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7833C3" w:rsidRPr="007833C3">
        <w:rPr>
          <w:rFonts w:ascii="Times New Roman" w:hAnsi="Times New Roman" w:cs="Times New Roman"/>
          <w:b/>
          <w:sz w:val="24"/>
          <w:szCs w:val="24"/>
        </w:rPr>
        <w:t>программы «</w:t>
      </w:r>
      <w:r>
        <w:rPr>
          <w:rFonts w:ascii="Times New Roman" w:hAnsi="Times New Roman" w:cs="Times New Roman"/>
          <w:b/>
          <w:sz w:val="24"/>
          <w:szCs w:val="24"/>
        </w:rPr>
        <w:t>Формирование д</w:t>
      </w:r>
      <w:r w:rsidR="00976016" w:rsidRPr="007833C3">
        <w:rPr>
          <w:rFonts w:ascii="Times New Roman" w:hAnsi="Times New Roman" w:cs="Times New Roman"/>
          <w:b/>
          <w:sz w:val="24"/>
          <w:szCs w:val="24"/>
        </w:rPr>
        <w:t>оступн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976016" w:rsidRPr="007833C3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/>
          <w:sz w:val="24"/>
          <w:szCs w:val="24"/>
        </w:rPr>
        <w:t xml:space="preserve">ы жизнедеятельности для инвалидов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  <w:r w:rsidR="00805C40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7833C3" w:rsidRPr="007833C3">
        <w:rPr>
          <w:rFonts w:ascii="Times New Roman" w:hAnsi="Times New Roman" w:cs="Times New Roman"/>
          <w:b/>
          <w:sz w:val="24"/>
          <w:szCs w:val="24"/>
        </w:rPr>
        <w:t>»</w:t>
      </w:r>
    </w:p>
    <w:p w:rsidR="00976016" w:rsidRDefault="009760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1856"/>
      </w:tblGrid>
      <w:tr w:rsidR="00976016" w:rsidRPr="00066CE2" w:rsidTr="00A33045">
        <w:tc>
          <w:tcPr>
            <w:tcW w:w="534" w:type="dxa"/>
          </w:tcPr>
          <w:p w:rsidR="00976016" w:rsidRPr="00066CE2" w:rsidRDefault="00976016" w:rsidP="0006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976016" w:rsidRPr="00066CE2" w:rsidRDefault="00976016" w:rsidP="0006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6" w:type="dxa"/>
          </w:tcPr>
          <w:p w:rsidR="00976016" w:rsidRPr="00066CE2" w:rsidRDefault="00976016" w:rsidP="0006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66C1C" w:rsidRPr="00066CE2" w:rsidTr="00A33045">
        <w:tc>
          <w:tcPr>
            <w:tcW w:w="534" w:type="dxa"/>
          </w:tcPr>
          <w:p w:rsidR="00466C1C" w:rsidRPr="00066CE2" w:rsidRDefault="00466C1C" w:rsidP="0006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66C1C" w:rsidRPr="00066CE2" w:rsidRDefault="00466C1C" w:rsidP="0006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1</w:t>
            </w:r>
          </w:p>
        </w:tc>
        <w:tc>
          <w:tcPr>
            <w:tcW w:w="1856" w:type="dxa"/>
          </w:tcPr>
          <w:p w:rsidR="00466C1C" w:rsidRPr="00066CE2" w:rsidRDefault="00466C1C" w:rsidP="0006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016" w:rsidTr="00A33045">
        <w:tc>
          <w:tcPr>
            <w:tcW w:w="534" w:type="dxa"/>
          </w:tcPr>
          <w:p w:rsidR="00976016" w:rsidRDefault="009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76016" w:rsidRDefault="009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крючок для костылей ККТ-Б</w:t>
            </w:r>
          </w:p>
        </w:tc>
        <w:tc>
          <w:tcPr>
            <w:tcW w:w="1856" w:type="dxa"/>
          </w:tcPr>
          <w:p w:rsidR="00976016" w:rsidRDefault="009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16" w:rsidTr="00A33045">
        <w:tc>
          <w:tcPr>
            <w:tcW w:w="534" w:type="dxa"/>
          </w:tcPr>
          <w:p w:rsidR="00976016" w:rsidRDefault="009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76016" w:rsidRDefault="009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Беспроводная система вызова помощи на 2 точки. Приемник сигналов. Кнопка для входа в здание. Кнопка для санузла</w:t>
            </w:r>
          </w:p>
        </w:tc>
        <w:tc>
          <w:tcPr>
            <w:tcW w:w="1856" w:type="dxa"/>
          </w:tcPr>
          <w:p w:rsidR="00976016" w:rsidRDefault="009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1856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на санузел (туалет для инвалидов)</w:t>
            </w:r>
          </w:p>
        </w:tc>
        <w:tc>
          <w:tcPr>
            <w:tcW w:w="1856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(насадка) для унитаза (грузоподъемность 136 кг)</w:t>
            </w:r>
          </w:p>
        </w:tc>
        <w:tc>
          <w:tcPr>
            <w:tcW w:w="1856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Нетактильная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пиктограмма доступность для инвалидов в креслах-колясках</w:t>
            </w:r>
          </w:p>
        </w:tc>
        <w:tc>
          <w:tcPr>
            <w:tcW w:w="1856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7833C3" w:rsidRDefault="007833C3" w:rsidP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Нетактильная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пиктограмма доступность для инвалидов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слуху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7833C3" w:rsidRDefault="007833C3" w:rsidP="004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Поручни инвалидные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инвалидов) ПР-06-1000 </w:t>
            </w:r>
          </w:p>
        </w:tc>
        <w:tc>
          <w:tcPr>
            <w:tcW w:w="1856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Поручни инвалидные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помещений, ванны и туалета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Самоклеющаяся желтая тактильная лента в комплекте с поворотами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Напольное покрытие для организации маршрутов движения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инвалидов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антискользящей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7 м порог и 5 м тамбур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полосы перед каждым кабинетом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наклейки на двери желтые стандартные по ГОСТ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 по брайлю с названиями кабинетов (формат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желтый на ступеньки входной группы 30 х30 мм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7833C3" w:rsidRDefault="007833C3" w:rsidP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брайлю с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30х60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7833C3" w:rsidRDefault="007833C3" w:rsidP="003D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автостоянки для инвалидов, в том числе: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«Р» Знак «Для инвалидов»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Направляющие и предупреждающие по тротуарной плитке от стоянки до входа в здание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7833C3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проведения занятий с участием лиц с нарушением слуха на 11 посадочных мест.</w:t>
            </w:r>
          </w:p>
          <w:p w:rsidR="007833C3" w:rsidRPr="00CA50EF" w:rsidRDefault="007833C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громкоговоритель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</w:t>
            </w:r>
            <w:r w:rsidRPr="00CA50E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A5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33C3" w:rsidRPr="00CA50EF" w:rsidRDefault="007833C3" w:rsidP="008E2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проекторный</w:t>
            </w:r>
          </w:p>
        </w:tc>
        <w:tc>
          <w:tcPr>
            <w:tcW w:w="1856" w:type="dxa"/>
          </w:tcPr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33C3" w:rsidRDefault="007833C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C3" w:rsidTr="00A33045">
        <w:tc>
          <w:tcPr>
            <w:tcW w:w="534" w:type="dxa"/>
          </w:tcPr>
          <w:p w:rsidR="007833C3" w:rsidRDefault="007833C3" w:rsidP="00A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33C3" w:rsidRDefault="00466C1C" w:rsidP="00A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№ </w:t>
            </w:r>
            <w:r w:rsidR="00A330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7833C3" w:rsidRDefault="007833C3" w:rsidP="00A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C3" w:rsidTr="00A33045">
        <w:tc>
          <w:tcPr>
            <w:tcW w:w="534" w:type="dxa"/>
          </w:tcPr>
          <w:p w:rsidR="007833C3" w:rsidRDefault="0017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833C3" w:rsidRDefault="00A33045" w:rsidP="00A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Лестничное гусеничное подъемное устройство для перемещения инвалидов (грузоподъемность 130 кг)</w:t>
            </w:r>
          </w:p>
        </w:tc>
        <w:tc>
          <w:tcPr>
            <w:tcW w:w="1856" w:type="dxa"/>
          </w:tcPr>
          <w:p w:rsidR="007833C3" w:rsidRDefault="00343D13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045" w:rsidTr="00A33045">
        <w:tc>
          <w:tcPr>
            <w:tcW w:w="534" w:type="dxa"/>
          </w:tcPr>
          <w:p w:rsidR="00A33045" w:rsidRDefault="0017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33045" w:rsidRDefault="00A33045" w:rsidP="00A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подъемная с вертикальным перемещением  для инвалидных колясок (с ограждением, радиоканал) (грузоподъемность до 250 кг)</w:t>
            </w:r>
          </w:p>
        </w:tc>
        <w:tc>
          <w:tcPr>
            <w:tcW w:w="1856" w:type="dxa"/>
          </w:tcPr>
          <w:p w:rsidR="00A33045" w:rsidRDefault="00A33045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C1C" w:rsidTr="00A33045">
        <w:tc>
          <w:tcPr>
            <w:tcW w:w="534" w:type="dxa"/>
          </w:tcPr>
          <w:p w:rsidR="00466C1C" w:rsidRDefault="0017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66C1C" w:rsidRDefault="00466C1C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плитка «Внимание, препятствие» для улицы</w:t>
            </w:r>
          </w:p>
        </w:tc>
        <w:tc>
          <w:tcPr>
            <w:tcW w:w="1856" w:type="dxa"/>
          </w:tcPr>
          <w:p w:rsidR="00466C1C" w:rsidRDefault="00466C1C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+1,698м2</w:t>
            </w:r>
          </w:p>
        </w:tc>
      </w:tr>
      <w:tr w:rsidR="00A33045" w:rsidTr="00A33045">
        <w:tc>
          <w:tcPr>
            <w:tcW w:w="534" w:type="dxa"/>
          </w:tcPr>
          <w:p w:rsidR="00A33045" w:rsidRDefault="0017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33045" w:rsidRDefault="00A33045" w:rsidP="00A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поручнями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(грузоподъемность 136 кг)</w:t>
            </w:r>
          </w:p>
        </w:tc>
        <w:tc>
          <w:tcPr>
            <w:tcW w:w="1856" w:type="dxa"/>
          </w:tcPr>
          <w:p w:rsidR="00A33045" w:rsidRDefault="00A33045" w:rsidP="007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6016" w:rsidRPr="00976016" w:rsidRDefault="00976016">
      <w:pPr>
        <w:rPr>
          <w:rFonts w:ascii="Times New Roman" w:hAnsi="Times New Roman" w:cs="Times New Roman"/>
          <w:sz w:val="24"/>
          <w:szCs w:val="24"/>
        </w:rPr>
      </w:pPr>
    </w:p>
    <w:sectPr w:rsidR="00976016" w:rsidRPr="0097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16"/>
    <w:rsid w:val="00066CE2"/>
    <w:rsid w:val="00172AFB"/>
    <w:rsid w:val="00343D13"/>
    <w:rsid w:val="003D038B"/>
    <w:rsid w:val="00466C1C"/>
    <w:rsid w:val="004E7E3F"/>
    <w:rsid w:val="007833C3"/>
    <w:rsid w:val="00805C40"/>
    <w:rsid w:val="008E2C62"/>
    <w:rsid w:val="00976016"/>
    <w:rsid w:val="009B6433"/>
    <w:rsid w:val="00A16033"/>
    <w:rsid w:val="00A33045"/>
    <w:rsid w:val="00A62FBF"/>
    <w:rsid w:val="00C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8</cp:revision>
  <cp:lastPrinted>2016-07-05T10:57:00Z</cp:lastPrinted>
  <dcterms:created xsi:type="dcterms:W3CDTF">2016-07-05T08:07:00Z</dcterms:created>
  <dcterms:modified xsi:type="dcterms:W3CDTF">2016-07-05T11:00:00Z</dcterms:modified>
</cp:coreProperties>
</file>